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6865" w14:textId="77777777" w:rsidR="00962DBC" w:rsidRPr="003C063B" w:rsidRDefault="004C4C9F" w:rsidP="00077C3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2A6757C9" w:rsidR="00077C33" w:rsidRPr="00C0396C" w:rsidRDefault="00077C33" w:rsidP="00077C33">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w:t>
      </w:r>
      <w:r w:rsidRPr="00C0396C">
        <w:rPr>
          <w:rFonts w:ascii="Times New Roman" w:hAnsi="Times New Roman" w:cs="Times New Roman"/>
          <w:sz w:val="24"/>
          <w:szCs w:val="24"/>
        </w:rPr>
        <w:t xml:space="preserve">документации о проведении </w:t>
      </w:r>
      <w:r w:rsidR="00C0396C" w:rsidRPr="00C0396C">
        <w:rPr>
          <w:rFonts w:ascii="Times New Roman" w:hAnsi="Times New Roman" w:cs="Times New Roman"/>
          <w:sz w:val="24"/>
          <w:szCs w:val="24"/>
        </w:rPr>
        <w:t>открытого аукциона</w:t>
      </w:r>
      <w:r w:rsidRPr="00C0396C">
        <w:rPr>
          <w:rFonts w:ascii="Times New Roman" w:hAnsi="Times New Roman" w:cs="Times New Roman"/>
          <w:sz w:val="24"/>
          <w:szCs w:val="24"/>
        </w:rPr>
        <w:t>.</w:t>
      </w:r>
    </w:p>
    <w:p w14:paraId="627AAA53" w14:textId="637DFB8E" w:rsidR="00077C33" w:rsidRPr="00077C33" w:rsidRDefault="00077C33" w:rsidP="00077C33">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w:t>
      </w:r>
      <w:r w:rsidRPr="00077C33">
        <w:rPr>
          <w:rFonts w:ascii="Times New Roman" w:hAnsi="Times New Roman" w:cs="Times New Roman"/>
          <w:color w:val="000000" w:themeColor="text1"/>
          <w:sz w:val="24"/>
          <w:szCs w:val="24"/>
        </w:rPr>
        <w:t xml:space="preserve">порядке, которые указаны в документации </w:t>
      </w:r>
      <w:r w:rsidR="006D53F3">
        <w:rPr>
          <w:rFonts w:ascii="Times New Roman" w:hAnsi="Times New Roman" w:cs="Times New Roman"/>
          <w:sz w:val="24"/>
          <w:szCs w:val="24"/>
        </w:rPr>
        <w:t>об</w:t>
      </w:r>
      <w:r w:rsidR="006D53F3" w:rsidRPr="00077C33">
        <w:rPr>
          <w:rFonts w:ascii="Times New Roman" w:hAnsi="Times New Roman" w:cs="Times New Roman"/>
          <w:sz w:val="24"/>
          <w:szCs w:val="24"/>
        </w:rPr>
        <w:t xml:space="preserve"> </w:t>
      </w:r>
      <w:r w:rsidR="006D53F3">
        <w:rPr>
          <w:rFonts w:ascii="Times New Roman" w:hAnsi="Times New Roman" w:cs="Times New Roman"/>
          <w:sz w:val="24"/>
          <w:szCs w:val="24"/>
        </w:rPr>
        <w:t>открытом аукционе</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w:t>
      </w:r>
      <w:r w:rsidR="00160768">
        <w:rPr>
          <w:rFonts w:ascii="Times New Roman" w:hAnsi="Times New Roman" w:cs="Times New Roman"/>
          <w:color w:val="000000" w:themeColor="text1"/>
          <w:sz w:val="24"/>
          <w:szCs w:val="24"/>
        </w:rPr>
        <w:t>закупке.</w:t>
      </w:r>
    </w:p>
    <w:p w14:paraId="16E52C83" w14:textId="133192E9" w:rsidR="00077C33" w:rsidRPr="00077C33" w:rsidRDefault="00077C33" w:rsidP="00077C33">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077C33">
      <w:pPr>
        <w:spacing w:after="0" w:line="240" w:lineRule="auto"/>
        <w:jc w:val="both"/>
        <w:rPr>
          <w:rFonts w:ascii="Times New Roman" w:hAnsi="Times New Roman" w:cs="Times New Roman"/>
          <w:b/>
          <w:sz w:val="24"/>
          <w:szCs w:val="24"/>
          <w:u w:val="single"/>
        </w:rPr>
      </w:pPr>
    </w:p>
    <w:p w14:paraId="456701DA" w14:textId="216AF9AD" w:rsidR="00077C33" w:rsidRDefault="00CC2002" w:rsidP="00077C33">
      <w:pPr>
        <w:spacing w:after="0" w:line="240" w:lineRule="auto"/>
        <w:jc w:val="both"/>
        <w:rPr>
          <w:rFonts w:ascii="Times New Roman" w:hAnsi="Times New Roman" w:cs="Times New Roman"/>
          <w:b/>
          <w:sz w:val="24"/>
          <w:szCs w:val="24"/>
          <w:u w:val="single"/>
        </w:rPr>
      </w:pPr>
      <w:r w:rsidRPr="00CC2002">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31BC8270"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7E4CFB7"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10016ED5"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w:t>
      </w:r>
      <w:r w:rsidRPr="007739EA">
        <w:rPr>
          <w:rFonts w:ascii="Times New Roman" w:hAnsi="Times New Roman" w:cs="Times New Roman"/>
          <w:bCs/>
          <w:sz w:val="24"/>
          <w:szCs w:val="24"/>
        </w:rPr>
        <w:t>Приднестровской Молдавской Республики, на дату подачи заявки на участие в закупке;</w:t>
      </w:r>
    </w:p>
    <w:p w14:paraId="4D3A6F90" w14:textId="08668EFD"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5D6CDD0"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2CA290FC"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3A0E704"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CECDDF9" w14:textId="102F79F6"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60C7540" w14:textId="5684C9C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3133662F" w14:textId="0FC3562A" w:rsidR="004B3ADB" w:rsidRPr="0090236A" w:rsidRDefault="009F3B92" w:rsidP="0044624C">
      <w:pPr>
        <w:spacing w:after="0" w:line="240" w:lineRule="auto"/>
        <w:jc w:val="both"/>
      </w:pPr>
      <w:r w:rsidRPr="0044624C">
        <w:rPr>
          <w:rFonts w:ascii="Times New Roman" w:hAnsi="Times New Roman" w:cs="Times New Roman"/>
          <w:sz w:val="24"/>
          <w:szCs w:val="24"/>
        </w:rPr>
        <w:tab/>
      </w:r>
    </w:p>
    <w:p w14:paraId="1578F0C1" w14:textId="73285FA2" w:rsidR="00C37BBA" w:rsidRDefault="00C37BBA" w:rsidP="00C37BBA">
      <w:pPr>
        <w:pStyle w:val="Default"/>
        <w:jc w:val="center"/>
        <w:rPr>
          <w:bCs/>
        </w:rPr>
      </w:pPr>
      <w:r w:rsidRPr="00F5408B">
        <w:rPr>
          <w:bCs/>
        </w:rPr>
        <w:t>Форма заявки участника закупки:</w:t>
      </w:r>
    </w:p>
    <w:p w14:paraId="6EE9BD04" w14:textId="77777777" w:rsidR="00160768" w:rsidRPr="00F5408B" w:rsidRDefault="00160768" w:rsidP="00C37BBA">
      <w:pPr>
        <w:pStyle w:val="Default"/>
        <w:jc w:val="center"/>
      </w:pPr>
    </w:p>
    <w:p w14:paraId="5BB8DA4D" w14:textId="55B98183" w:rsidR="00C37BBA" w:rsidRPr="00990B91" w:rsidRDefault="00C37BBA" w:rsidP="00C37BBA">
      <w:pPr>
        <w:pStyle w:val="30"/>
        <w:shd w:val="clear" w:color="auto" w:fill="auto"/>
        <w:spacing w:line="240" w:lineRule="auto"/>
        <w:ind w:left="284"/>
        <w:rPr>
          <w:b w:val="0"/>
          <w:color w:val="000000"/>
          <w:sz w:val="24"/>
          <w:szCs w:val="24"/>
        </w:rPr>
      </w:pPr>
      <w:r w:rsidRPr="00F5408B">
        <w:rPr>
          <w:b w:val="0"/>
          <w:color w:val="000000"/>
          <w:sz w:val="24"/>
          <w:szCs w:val="24"/>
        </w:rPr>
        <w:t xml:space="preserve">Заявка на участие в </w:t>
      </w:r>
      <w:r w:rsidRPr="00990B91">
        <w:rPr>
          <w:b w:val="0"/>
          <w:color w:val="000000"/>
          <w:sz w:val="24"/>
          <w:szCs w:val="24"/>
        </w:rPr>
        <w:t xml:space="preserve">закупке </w:t>
      </w:r>
      <w:r w:rsidR="007A5A34">
        <w:rPr>
          <w:b w:val="0"/>
          <w:color w:val="000000"/>
          <w:sz w:val="24"/>
          <w:szCs w:val="24"/>
        </w:rPr>
        <w:t xml:space="preserve">согласно извещению о закупке </w:t>
      </w:r>
      <w:r w:rsidRPr="00990B91">
        <w:rPr>
          <w:b w:val="0"/>
          <w:color w:val="000000"/>
          <w:sz w:val="24"/>
          <w:szCs w:val="24"/>
        </w:rPr>
        <w:t>г</w:t>
      </w:r>
      <w:r w:rsidRPr="00990B91">
        <w:rPr>
          <w:b w:val="0"/>
          <w:sz w:val="24"/>
          <w:szCs w:val="24"/>
        </w:rPr>
        <w:t>орю</w:t>
      </w:r>
      <w:r w:rsidRPr="00990B91">
        <w:rPr>
          <w:b w:val="0"/>
          <w:color w:val="000000"/>
          <w:sz w:val="24"/>
          <w:szCs w:val="24"/>
        </w:rPr>
        <w:t>че-смазочных материалов</w:t>
      </w:r>
      <w:r w:rsidR="007A5A34">
        <w:rPr>
          <w:b w:val="0"/>
          <w:color w:val="000000"/>
          <w:sz w:val="24"/>
          <w:szCs w:val="24"/>
        </w:rPr>
        <w:t xml:space="preserve"> </w:t>
      </w:r>
      <w:r w:rsidRPr="00990B91">
        <w:rPr>
          <w:b w:val="0"/>
          <w:color w:val="000000"/>
          <w:sz w:val="24"/>
          <w:szCs w:val="24"/>
        </w:rPr>
        <w:t>Министерств</w:t>
      </w:r>
      <w:r>
        <w:rPr>
          <w:b w:val="0"/>
          <w:color w:val="000000"/>
          <w:sz w:val="24"/>
          <w:szCs w:val="24"/>
        </w:rPr>
        <w:t>ом</w:t>
      </w:r>
      <w:r w:rsidRPr="00990B91">
        <w:rPr>
          <w:b w:val="0"/>
          <w:color w:val="000000"/>
          <w:sz w:val="24"/>
          <w:szCs w:val="24"/>
        </w:rPr>
        <w:t xml:space="preserve"> цифрового развития, связи и массовых коммуникаций Приднестровской Молдавской Республики для нужд</w:t>
      </w:r>
      <w:r w:rsidR="0001747C">
        <w:rPr>
          <w:b w:val="0"/>
          <w:color w:val="000000"/>
          <w:sz w:val="24"/>
          <w:szCs w:val="24"/>
        </w:rPr>
        <w:t xml:space="preserve"> аппарата Министерства </w:t>
      </w:r>
      <w:r w:rsidR="00B00983">
        <w:rPr>
          <w:b w:val="0"/>
          <w:color w:val="000000"/>
          <w:sz w:val="24"/>
          <w:szCs w:val="24"/>
        </w:rPr>
        <w:t xml:space="preserve">и </w:t>
      </w:r>
      <w:bookmarkStart w:id="0" w:name="_GoBack"/>
      <w:bookmarkEnd w:id="0"/>
      <w:r w:rsidR="00355FB7">
        <w:rPr>
          <w:b w:val="0"/>
          <w:color w:val="000000"/>
          <w:sz w:val="24"/>
          <w:szCs w:val="24"/>
        </w:rPr>
        <w:t>подведомственных учреждений</w:t>
      </w:r>
    </w:p>
    <w:p w14:paraId="57C6C119" w14:textId="77777777" w:rsidR="00DB5904" w:rsidRPr="00DB5904" w:rsidRDefault="00DB5904" w:rsidP="00DB5904">
      <w:pPr>
        <w:pStyle w:val="30"/>
        <w:shd w:val="clear" w:color="auto" w:fill="auto"/>
        <w:spacing w:line="240" w:lineRule="auto"/>
        <w:rPr>
          <w:b w:val="0"/>
          <w:color w:val="000000"/>
          <w:sz w:val="24"/>
          <w:szCs w:val="24"/>
          <w:highlight w:val="yellow"/>
        </w:rPr>
      </w:pPr>
    </w:p>
    <w:p w14:paraId="2D608352" w14:textId="77777777" w:rsidR="00C37BBA" w:rsidRPr="00F5408B" w:rsidRDefault="00DB5904" w:rsidP="00C37BBA">
      <w:pPr>
        <w:pStyle w:val="Default"/>
        <w:jc w:val="both"/>
      </w:pPr>
      <w:r w:rsidRPr="00DB5904">
        <w:tab/>
      </w:r>
      <w:r w:rsidR="00C37BBA" w:rsidRPr="00F5408B">
        <w:t xml:space="preserve">Дата___________                                          исходящий № _____________ </w:t>
      </w:r>
    </w:p>
    <w:p w14:paraId="6A9A9FBA" w14:textId="77777777" w:rsidR="00C37BBA" w:rsidRPr="00F5408B" w:rsidRDefault="00C37BBA" w:rsidP="00C37BBA">
      <w:pPr>
        <w:pStyle w:val="Default"/>
        <w:jc w:val="both"/>
      </w:pPr>
      <w:r w:rsidRPr="00F5408B">
        <w:tab/>
        <w:t xml:space="preserve">1. Информация об участнике закупки: </w:t>
      </w:r>
    </w:p>
    <w:p w14:paraId="48EE9296" w14:textId="77777777" w:rsidR="00C37BBA" w:rsidRPr="00286836" w:rsidRDefault="00C37BBA" w:rsidP="00C37BBA">
      <w:pPr>
        <w:pStyle w:val="Default"/>
        <w:jc w:val="both"/>
        <w:rPr>
          <w:color w:val="auto"/>
        </w:rPr>
      </w:pPr>
      <w:r w:rsidRPr="00286836">
        <w:rPr>
          <w:color w:val="auto"/>
        </w:rPr>
        <w:t xml:space="preserve">Наименование участника закупки (фирменное наименование), ______ </w:t>
      </w:r>
    </w:p>
    <w:p w14:paraId="037A738A" w14:textId="77777777" w:rsidR="00C37BBA" w:rsidRPr="00286836" w:rsidRDefault="00C37BBA" w:rsidP="00C37BBA">
      <w:pPr>
        <w:pStyle w:val="Default"/>
        <w:jc w:val="both"/>
        <w:rPr>
          <w:color w:val="auto"/>
        </w:rPr>
      </w:pPr>
      <w:r w:rsidRPr="00286836">
        <w:rPr>
          <w:color w:val="auto"/>
        </w:rPr>
        <w:t>Организационно-правовая форма _______</w:t>
      </w:r>
    </w:p>
    <w:p w14:paraId="0BAF2FF4" w14:textId="77777777" w:rsidR="00C37BBA" w:rsidRPr="00286836" w:rsidRDefault="00C37BBA" w:rsidP="00C37BBA">
      <w:pPr>
        <w:pStyle w:val="Default"/>
        <w:jc w:val="both"/>
        <w:rPr>
          <w:color w:val="auto"/>
        </w:rPr>
      </w:pPr>
      <w:r w:rsidRPr="00286836">
        <w:rPr>
          <w:color w:val="auto"/>
        </w:rPr>
        <w:t xml:space="preserve">Место нахождения ______ </w:t>
      </w:r>
    </w:p>
    <w:p w14:paraId="5ACF6DAB" w14:textId="77777777" w:rsidR="00C37BBA" w:rsidRPr="00286836" w:rsidRDefault="00C37BBA" w:rsidP="00C37BBA">
      <w:pPr>
        <w:pStyle w:val="Default"/>
        <w:jc w:val="both"/>
        <w:rPr>
          <w:color w:val="auto"/>
        </w:rPr>
      </w:pPr>
      <w:r w:rsidRPr="00286836">
        <w:rPr>
          <w:color w:val="auto"/>
        </w:rPr>
        <w:t>Почтовый адрес ________</w:t>
      </w:r>
    </w:p>
    <w:p w14:paraId="62AF24A4" w14:textId="77777777" w:rsidR="00C37BBA" w:rsidRPr="00286836" w:rsidRDefault="00C37BBA" w:rsidP="00C37BBA">
      <w:pPr>
        <w:pStyle w:val="Default"/>
        <w:jc w:val="both"/>
        <w:rPr>
          <w:color w:val="auto"/>
        </w:rPr>
      </w:pPr>
      <w:r w:rsidRPr="00286836">
        <w:rPr>
          <w:color w:val="auto"/>
        </w:rPr>
        <w:t xml:space="preserve">Номер контактного телефона __________ </w:t>
      </w:r>
    </w:p>
    <w:p w14:paraId="741D9A84" w14:textId="77777777" w:rsidR="00C37BBA" w:rsidRPr="00C37BBA" w:rsidRDefault="00C37BBA" w:rsidP="00C37BBA">
      <w:pPr>
        <w:pStyle w:val="Default"/>
        <w:jc w:val="both"/>
        <w:rPr>
          <w:color w:val="auto"/>
        </w:rPr>
      </w:pPr>
    </w:p>
    <w:p w14:paraId="2EBDAC38" w14:textId="77777777" w:rsidR="00C37BBA" w:rsidRPr="00C37BBA" w:rsidRDefault="00C37BBA" w:rsidP="00C37BBA">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2. Документы, прилагаемые участником закупки:</w:t>
      </w:r>
    </w:p>
    <w:p w14:paraId="7021565E" w14:textId="77777777" w:rsidR="00A27880" w:rsidRPr="00A27880" w:rsidRDefault="00C37BBA" w:rsidP="00A27880">
      <w:pPr>
        <w:tabs>
          <w:tab w:val="left" w:pos="426"/>
        </w:tabs>
        <w:spacing w:after="0" w:line="240" w:lineRule="auto"/>
        <w:jc w:val="both"/>
        <w:rPr>
          <w:rFonts w:ascii="Times New Roman" w:hAnsi="Times New Roman" w:cs="Times New Roman"/>
          <w:bCs/>
          <w:sz w:val="24"/>
          <w:szCs w:val="24"/>
        </w:rPr>
      </w:pPr>
      <w:r w:rsidRPr="00C37BBA">
        <w:rPr>
          <w:rFonts w:ascii="Times New Roman" w:hAnsi="Times New Roman" w:cs="Times New Roman"/>
          <w:bCs/>
          <w:sz w:val="24"/>
          <w:szCs w:val="24"/>
        </w:rPr>
        <w:tab/>
      </w:r>
      <w:r w:rsidR="00A27880" w:rsidRPr="00A27880">
        <w:rPr>
          <w:rFonts w:ascii="Times New Roman" w:hAnsi="Times New Roman" w:cs="Times New Roman"/>
          <w:bCs/>
          <w:sz w:val="24"/>
          <w:szCs w:val="24"/>
        </w:rPr>
        <w:t>а)</w:t>
      </w:r>
      <w:r w:rsidR="00A27880" w:rsidRPr="00A27880">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49FB41EB" w14:textId="77777777" w:rsidR="00A27880" w:rsidRPr="00A27880" w:rsidRDefault="00A27880" w:rsidP="00A27880">
      <w:pPr>
        <w:tabs>
          <w:tab w:val="left" w:pos="426"/>
        </w:tabs>
        <w:spacing w:after="0" w:line="240" w:lineRule="auto"/>
        <w:jc w:val="both"/>
        <w:rPr>
          <w:rFonts w:ascii="Times New Roman" w:hAnsi="Times New Roman" w:cs="Times New Roman"/>
          <w:sz w:val="24"/>
          <w:szCs w:val="24"/>
        </w:rPr>
      </w:pPr>
      <w:r w:rsidRPr="00A27880">
        <w:rPr>
          <w:rFonts w:ascii="Times New Roman" w:hAnsi="Times New Roman" w:cs="Times New Roman"/>
          <w:bCs/>
          <w:sz w:val="24"/>
          <w:szCs w:val="24"/>
        </w:rPr>
        <w:tab/>
        <w:t xml:space="preserve">б) </w:t>
      </w:r>
      <w:r w:rsidRPr="00A27880">
        <w:rPr>
          <w:rFonts w:ascii="Times New Roman" w:hAnsi="Times New Roman" w:cs="Times New Roman"/>
          <w:sz w:val="24"/>
          <w:szCs w:val="24"/>
        </w:rPr>
        <w:t>документ, подтверждающий полномочие лица на осуществление действий от имени участника закупки;</w:t>
      </w:r>
    </w:p>
    <w:p w14:paraId="471CB242" w14:textId="77777777" w:rsidR="00A27880" w:rsidRPr="00A27880" w:rsidRDefault="00A27880" w:rsidP="00A27880">
      <w:pPr>
        <w:tabs>
          <w:tab w:val="left" w:pos="0"/>
          <w:tab w:val="left" w:pos="426"/>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ab/>
        <w:t>в)</w:t>
      </w:r>
      <w:r w:rsidRPr="00A27880">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2EF584E" w14:textId="77777777" w:rsidR="00A27880" w:rsidRPr="00A27880" w:rsidRDefault="00A27880" w:rsidP="00A27880">
      <w:pPr>
        <w:tabs>
          <w:tab w:val="left" w:pos="426"/>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ab/>
        <w:t>г)</w:t>
      </w:r>
      <w:bookmarkStart w:id="1" w:name="_Hlk159494910"/>
      <w:r w:rsidRPr="00A27880">
        <w:rPr>
          <w:rFonts w:ascii="Times New Roman" w:hAnsi="Times New Roman" w:cs="Times New Roman"/>
          <w:sz w:val="24"/>
          <w:szCs w:val="24"/>
        </w:rPr>
        <w:t xml:space="preserve"> Декларация об отсутствии личной заинтересованности; </w:t>
      </w:r>
      <w:bookmarkEnd w:id="1"/>
    </w:p>
    <w:p w14:paraId="231B895F" w14:textId="77777777" w:rsidR="00A27880" w:rsidRPr="00A27880" w:rsidRDefault="00A27880" w:rsidP="00A27880">
      <w:pPr>
        <w:tabs>
          <w:tab w:val="left" w:pos="426"/>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ab/>
        <w:t>д) копия лицензии (свидетельства, иные документы) на право деятельности;</w:t>
      </w:r>
    </w:p>
    <w:p w14:paraId="7271BD9A" w14:textId="77777777" w:rsidR="00A27880" w:rsidRPr="00A27880" w:rsidRDefault="00A27880" w:rsidP="00A27880">
      <w:pPr>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 xml:space="preserve">       е) коммерческое предложение участника закупки</w:t>
      </w:r>
      <w:r w:rsidRPr="00A27880">
        <w:rPr>
          <w:rFonts w:ascii="Times New Roman" w:hAnsi="Times New Roman" w:cs="Times New Roman"/>
          <w:color w:val="FF0000"/>
          <w:sz w:val="24"/>
          <w:szCs w:val="24"/>
        </w:rPr>
        <w:t xml:space="preserve"> </w:t>
      </w:r>
      <w:r w:rsidRPr="00A27880">
        <w:rPr>
          <w:rFonts w:ascii="Times New Roman" w:hAnsi="Times New Roman" w:cs="Times New Roman"/>
          <w:sz w:val="24"/>
          <w:szCs w:val="24"/>
        </w:rPr>
        <w:t>в отношении объекта закупки должно содержать информацию:</w:t>
      </w:r>
    </w:p>
    <w:p w14:paraId="1083B0B6" w14:textId="77777777" w:rsidR="00A27880" w:rsidRPr="00A27880" w:rsidRDefault="00A27880" w:rsidP="00A27880">
      <w:pPr>
        <w:tabs>
          <w:tab w:val="left" w:pos="0"/>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 о наименовании товара, производителе и страны происхождения товара (сертификаты качества);</w:t>
      </w:r>
    </w:p>
    <w:p w14:paraId="271F0205" w14:textId="77777777" w:rsidR="00A27880" w:rsidRPr="00A27880" w:rsidRDefault="00A27880" w:rsidP="00A27880">
      <w:pPr>
        <w:tabs>
          <w:tab w:val="left" w:pos="0"/>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 о цене единицы товара, лота, контракта;</w:t>
      </w:r>
    </w:p>
    <w:p w14:paraId="6B9D53BA" w14:textId="77777777" w:rsidR="00A27880" w:rsidRPr="00A27880" w:rsidRDefault="00A27880" w:rsidP="00A27880">
      <w:pPr>
        <w:tabs>
          <w:tab w:val="left" w:pos="0"/>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 сроках и условиях поставки товара;</w:t>
      </w:r>
    </w:p>
    <w:p w14:paraId="0DA20594" w14:textId="77777777" w:rsidR="00A27880" w:rsidRPr="00A27880" w:rsidRDefault="00A27880" w:rsidP="00A27880">
      <w:pPr>
        <w:tabs>
          <w:tab w:val="left" w:pos="0"/>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 об условиях оплаты;</w:t>
      </w:r>
    </w:p>
    <w:p w14:paraId="1BBCADC0" w14:textId="77777777" w:rsidR="00A27880" w:rsidRPr="00A27880" w:rsidRDefault="00A27880" w:rsidP="00A27880">
      <w:pPr>
        <w:tabs>
          <w:tab w:val="left" w:pos="349"/>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ab/>
        <w:t xml:space="preserve">ж) документы, подтверждающие право участника закупки на получение преимуществ в соответствии с настоящим Законом, или копии этих документов; </w:t>
      </w:r>
    </w:p>
    <w:p w14:paraId="30624DF5" w14:textId="77777777" w:rsidR="00A27880" w:rsidRPr="00A27880" w:rsidRDefault="00A27880" w:rsidP="00A27880">
      <w:pPr>
        <w:tabs>
          <w:tab w:val="left" w:pos="349"/>
        </w:tabs>
        <w:spacing w:after="0" w:line="240" w:lineRule="auto"/>
        <w:jc w:val="both"/>
        <w:rPr>
          <w:rFonts w:ascii="Times New Roman" w:hAnsi="Times New Roman" w:cs="Times New Roman"/>
          <w:sz w:val="24"/>
          <w:szCs w:val="24"/>
        </w:rPr>
      </w:pPr>
      <w:r w:rsidRPr="00A27880">
        <w:rPr>
          <w:rFonts w:ascii="Times New Roman" w:hAnsi="Times New Roman" w:cs="Times New Roman"/>
          <w:sz w:val="24"/>
          <w:szCs w:val="24"/>
        </w:rPr>
        <w:tab/>
        <w:t>з)</w:t>
      </w:r>
      <w:r w:rsidRPr="00A27880">
        <w:rPr>
          <w:rFonts w:ascii="Times New Roman" w:hAnsi="Times New Roman" w:cs="Times New Roman"/>
          <w:sz w:val="24"/>
          <w:szCs w:val="24"/>
        </w:rPr>
        <w:tab/>
        <w:t>информация о соответствии участника закупки требованиям, установленным документацией о закупке, в том числе копии учредительных документов участников закупки (для юридического лица),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4655741D" w14:textId="77777777" w:rsidR="00A27880" w:rsidRPr="00E16435" w:rsidRDefault="00A27880" w:rsidP="00A27880">
      <w:pPr>
        <w:tabs>
          <w:tab w:val="left" w:pos="349"/>
        </w:tabs>
        <w:jc w:val="both"/>
        <w:rPr>
          <w:rFonts w:ascii="Times New Roman" w:hAnsi="Times New Roman" w:cs="Times New Roman"/>
        </w:rPr>
      </w:pPr>
      <w:r>
        <w:rPr>
          <w:rFonts w:ascii="Times New Roman" w:hAnsi="Times New Roman" w:cs="Times New Roman"/>
        </w:rPr>
        <w:tab/>
        <w:t>и</w:t>
      </w:r>
      <w:r w:rsidRPr="00E16435">
        <w:rPr>
          <w:rFonts w:ascii="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4E9648B" w14:textId="77777777" w:rsidR="00C37BBA" w:rsidRPr="00C37BBA" w:rsidRDefault="00C37BBA" w:rsidP="00C37BBA">
      <w:pPr>
        <w:tabs>
          <w:tab w:val="left" w:pos="0"/>
        </w:tabs>
        <w:spacing w:after="0" w:line="240" w:lineRule="auto"/>
        <w:jc w:val="both"/>
        <w:rPr>
          <w:rFonts w:ascii="Times New Roman" w:hAnsi="Times New Roman" w:cs="Times New Roman"/>
          <w:sz w:val="24"/>
          <w:szCs w:val="24"/>
        </w:rPr>
      </w:pPr>
      <w:bookmarkStart w:id="2" w:name="_Hlk104803091"/>
      <w:r w:rsidRPr="00C37BBA">
        <w:rPr>
          <w:rFonts w:ascii="Times New Roman" w:hAnsi="Times New Roman" w:cs="Times New Roman"/>
          <w:sz w:val="24"/>
          <w:szCs w:val="24"/>
        </w:rPr>
        <w:tab/>
        <w:t>Документация предоставляется на русском языке.</w:t>
      </w:r>
    </w:p>
    <w:bookmarkEnd w:id="2"/>
    <w:p w14:paraId="1BA3C67D" w14:textId="598140D7" w:rsidR="00DB5904" w:rsidRPr="00C37BBA" w:rsidRDefault="00DB5904" w:rsidP="00C37BBA">
      <w:pPr>
        <w:pStyle w:val="Default"/>
        <w:jc w:val="both"/>
      </w:pPr>
    </w:p>
    <w:p w14:paraId="750273BC" w14:textId="77777777" w:rsidR="00DB5904" w:rsidRPr="00DB5904" w:rsidRDefault="00DB5904" w:rsidP="00DB5904">
      <w:pPr>
        <w:tabs>
          <w:tab w:val="left" w:pos="0"/>
        </w:tabs>
        <w:spacing w:after="0" w:line="240" w:lineRule="auto"/>
        <w:jc w:val="both"/>
        <w:rPr>
          <w:rFonts w:ascii="Times New Roman" w:hAnsi="Times New Roman" w:cs="Times New Roman"/>
          <w:sz w:val="24"/>
          <w:szCs w:val="24"/>
        </w:rPr>
      </w:pPr>
      <w:r w:rsidRPr="00DB5904">
        <w:rPr>
          <w:rFonts w:ascii="Times New Roman" w:hAnsi="Times New Roman" w:cs="Times New Roman"/>
          <w:sz w:val="24"/>
          <w:szCs w:val="24"/>
        </w:rPr>
        <w:tab/>
        <w:t xml:space="preserve">Участник закупки/ </w:t>
      </w:r>
    </w:p>
    <w:p w14:paraId="7A1EFAB0" w14:textId="77777777" w:rsidR="00DB5904" w:rsidRPr="00DB5904" w:rsidRDefault="00DB5904" w:rsidP="00DB5904">
      <w:pPr>
        <w:tabs>
          <w:tab w:val="left" w:pos="0"/>
        </w:tabs>
        <w:autoSpaceDE w:val="0"/>
        <w:autoSpaceDN w:val="0"/>
        <w:adjustRightInd w:val="0"/>
        <w:spacing w:after="0" w:line="240" w:lineRule="auto"/>
        <w:rPr>
          <w:rFonts w:ascii="Times New Roman" w:hAnsi="Times New Roman" w:cs="Times New Roman"/>
          <w:sz w:val="24"/>
          <w:szCs w:val="24"/>
        </w:rPr>
      </w:pPr>
      <w:r w:rsidRPr="00DB5904">
        <w:rPr>
          <w:rFonts w:ascii="Times New Roman" w:hAnsi="Times New Roman" w:cs="Times New Roman"/>
          <w:sz w:val="24"/>
          <w:szCs w:val="24"/>
        </w:rPr>
        <w:t xml:space="preserve">уполномоченный представитель __________________________ ___________________ </w:t>
      </w:r>
    </w:p>
    <w:p w14:paraId="11843AD6" w14:textId="77777777" w:rsidR="00DB5904" w:rsidRPr="00DB5904" w:rsidRDefault="00DB5904" w:rsidP="00DB5904">
      <w:pPr>
        <w:pStyle w:val="Default"/>
        <w:tabs>
          <w:tab w:val="left" w:pos="0"/>
        </w:tabs>
      </w:pPr>
      <w:r w:rsidRPr="00DB5904">
        <w:rPr>
          <w:i/>
          <w:iCs/>
        </w:rPr>
        <w:t xml:space="preserve">                                                           фамилия, имя, отчество (при наличии) (подпись) </w:t>
      </w:r>
    </w:p>
    <w:p w14:paraId="18D1D1D3" w14:textId="77777777" w:rsidR="00DB5904" w:rsidRPr="00DB5904" w:rsidRDefault="00DB5904" w:rsidP="00DB5904">
      <w:pPr>
        <w:tabs>
          <w:tab w:val="left" w:pos="0"/>
        </w:tabs>
        <w:spacing w:after="0" w:line="240" w:lineRule="auto"/>
        <w:jc w:val="both"/>
        <w:outlineLvl w:val="2"/>
        <w:rPr>
          <w:rFonts w:ascii="Times New Roman" w:hAnsi="Times New Roman" w:cs="Times New Roman"/>
          <w:b/>
          <w:bCs/>
          <w:sz w:val="24"/>
          <w:szCs w:val="24"/>
        </w:rPr>
      </w:pPr>
    </w:p>
    <w:p w14:paraId="093499A8" w14:textId="77777777" w:rsidR="004B3ADB" w:rsidRPr="0090236A" w:rsidRDefault="004B3ADB" w:rsidP="004B3ADB">
      <w:pPr>
        <w:tabs>
          <w:tab w:val="left" w:pos="0"/>
        </w:tabs>
        <w:spacing w:after="0" w:line="240" w:lineRule="auto"/>
        <w:jc w:val="both"/>
        <w:outlineLvl w:val="2"/>
        <w:rPr>
          <w:rFonts w:ascii="Times New Roman" w:hAnsi="Times New Roman" w:cs="Times New Roman"/>
          <w:b/>
          <w:bCs/>
          <w:sz w:val="24"/>
          <w:szCs w:val="24"/>
        </w:rPr>
      </w:pPr>
    </w:p>
    <w:p w14:paraId="41F784F1" w14:textId="3376A4DB" w:rsidR="004B3ADB" w:rsidRPr="0090236A" w:rsidRDefault="00DB5904" w:rsidP="004B3ADB">
      <w:pPr>
        <w:tabs>
          <w:tab w:val="left" w:pos="0"/>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4B3ADB" w:rsidRPr="0090236A">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4FB3F342" w14:textId="77777777" w:rsidR="00281F7F" w:rsidRDefault="00281F7F" w:rsidP="00281F7F">
      <w:pPr>
        <w:spacing w:after="0" w:line="240" w:lineRule="auto"/>
        <w:jc w:val="both"/>
        <w:rPr>
          <w:rFonts w:ascii="Times New Roman" w:hAnsi="Times New Roman" w:cs="Times New Roman"/>
          <w:sz w:val="24"/>
          <w:szCs w:val="24"/>
        </w:rPr>
      </w:pPr>
    </w:p>
    <w:p w14:paraId="5E85CAE3" w14:textId="77777777" w:rsidR="00F16D3D" w:rsidRDefault="00F16D3D" w:rsidP="00F16D3D">
      <w:pPr>
        <w:tabs>
          <w:tab w:val="left" w:pos="1418"/>
        </w:tabs>
        <w:contextualSpacing/>
        <w:jc w:val="center"/>
        <w:rPr>
          <w:sz w:val="28"/>
          <w:szCs w:val="28"/>
        </w:rPr>
      </w:pPr>
    </w:p>
    <w:p w14:paraId="466DD37D" w14:textId="65ADFB12" w:rsidR="00F16D3D" w:rsidRPr="00A27880" w:rsidRDefault="00F16D3D" w:rsidP="00F16D3D">
      <w:pPr>
        <w:tabs>
          <w:tab w:val="left" w:pos="1418"/>
        </w:tabs>
        <w:spacing w:after="0" w:line="240" w:lineRule="auto"/>
        <w:contextualSpacing/>
        <w:jc w:val="center"/>
        <w:rPr>
          <w:rFonts w:ascii="Times New Roman" w:hAnsi="Times New Roman" w:cs="Times New Roman"/>
          <w:b/>
          <w:bCs/>
          <w:sz w:val="24"/>
          <w:szCs w:val="24"/>
        </w:rPr>
      </w:pPr>
      <w:r w:rsidRPr="00A27880">
        <w:rPr>
          <w:rFonts w:ascii="Times New Roman" w:hAnsi="Times New Roman" w:cs="Times New Roman"/>
          <w:b/>
          <w:bCs/>
          <w:sz w:val="24"/>
          <w:szCs w:val="24"/>
        </w:rPr>
        <w:t xml:space="preserve">Декларация </w:t>
      </w:r>
    </w:p>
    <w:p w14:paraId="7E572D69" w14:textId="77777777" w:rsidR="00F16D3D" w:rsidRPr="00A27880" w:rsidRDefault="00F16D3D" w:rsidP="00F16D3D">
      <w:pPr>
        <w:tabs>
          <w:tab w:val="left" w:pos="1418"/>
        </w:tabs>
        <w:spacing w:after="0" w:line="240" w:lineRule="auto"/>
        <w:contextualSpacing/>
        <w:jc w:val="center"/>
        <w:rPr>
          <w:rFonts w:ascii="Times New Roman" w:hAnsi="Times New Roman" w:cs="Times New Roman"/>
          <w:sz w:val="24"/>
          <w:szCs w:val="24"/>
        </w:rPr>
      </w:pPr>
      <w:r w:rsidRPr="00A27880">
        <w:rPr>
          <w:rFonts w:ascii="Times New Roman" w:hAnsi="Times New Roman" w:cs="Times New Roman"/>
          <w:sz w:val="24"/>
          <w:szCs w:val="24"/>
        </w:rPr>
        <w:t xml:space="preserve">об отсутствии личной заинтересованности </w:t>
      </w:r>
    </w:p>
    <w:p w14:paraId="71760E87" w14:textId="77777777" w:rsidR="00F16D3D" w:rsidRPr="00A27880" w:rsidRDefault="00F16D3D" w:rsidP="00F16D3D">
      <w:pPr>
        <w:tabs>
          <w:tab w:val="left" w:pos="1418"/>
        </w:tabs>
        <w:spacing w:after="0" w:line="240" w:lineRule="auto"/>
        <w:contextualSpacing/>
        <w:jc w:val="center"/>
        <w:rPr>
          <w:rFonts w:ascii="Times New Roman" w:hAnsi="Times New Roman" w:cs="Times New Roman"/>
          <w:sz w:val="24"/>
          <w:szCs w:val="24"/>
        </w:rPr>
      </w:pPr>
      <w:r w:rsidRPr="00A27880">
        <w:rPr>
          <w:rFonts w:ascii="Times New Roman" w:hAnsi="Times New Roman" w:cs="Times New Roman"/>
          <w:sz w:val="24"/>
          <w:szCs w:val="24"/>
        </w:rPr>
        <w:t xml:space="preserve">при осуществлении закупок товаров (работ, услуг), </w:t>
      </w:r>
    </w:p>
    <w:p w14:paraId="591834C5" w14:textId="77777777" w:rsidR="00F16D3D" w:rsidRPr="00A27880" w:rsidRDefault="00F16D3D" w:rsidP="00F16D3D">
      <w:pPr>
        <w:tabs>
          <w:tab w:val="left" w:pos="1418"/>
        </w:tabs>
        <w:spacing w:after="0" w:line="240" w:lineRule="auto"/>
        <w:contextualSpacing/>
        <w:jc w:val="center"/>
        <w:rPr>
          <w:rFonts w:ascii="Times New Roman" w:hAnsi="Times New Roman" w:cs="Times New Roman"/>
          <w:sz w:val="24"/>
          <w:szCs w:val="24"/>
        </w:rPr>
      </w:pPr>
      <w:r w:rsidRPr="00A27880">
        <w:rPr>
          <w:rFonts w:ascii="Times New Roman" w:hAnsi="Times New Roman" w:cs="Times New Roman"/>
          <w:sz w:val="24"/>
          <w:szCs w:val="24"/>
        </w:rPr>
        <w:t>которая может привести к конфликту интересов</w:t>
      </w:r>
    </w:p>
    <w:p w14:paraId="10AD60C8" w14:textId="77777777" w:rsidR="00F16D3D" w:rsidRPr="00A27880" w:rsidRDefault="00F16D3D" w:rsidP="00F16D3D">
      <w:pPr>
        <w:tabs>
          <w:tab w:val="left" w:pos="1418"/>
        </w:tabs>
        <w:spacing w:after="0" w:line="240" w:lineRule="auto"/>
        <w:contextualSpacing/>
        <w:rPr>
          <w:rFonts w:ascii="Times New Roman" w:hAnsi="Times New Roman" w:cs="Times New Roman"/>
          <w:sz w:val="24"/>
          <w:szCs w:val="24"/>
        </w:rPr>
      </w:pPr>
    </w:p>
    <w:p w14:paraId="66668BC1" w14:textId="147C84C7" w:rsidR="00F16D3D" w:rsidRPr="00A27880" w:rsidRDefault="00F16D3D" w:rsidP="00F16D3D">
      <w:pPr>
        <w:tabs>
          <w:tab w:val="left" w:pos="1418"/>
        </w:tabs>
        <w:spacing w:after="0" w:line="240" w:lineRule="auto"/>
        <w:ind w:firstLine="284"/>
        <w:contextualSpacing/>
        <w:rPr>
          <w:rFonts w:ascii="Times New Roman" w:hAnsi="Times New Roman" w:cs="Times New Roman"/>
          <w:sz w:val="24"/>
          <w:szCs w:val="24"/>
        </w:rPr>
      </w:pPr>
      <w:r w:rsidRPr="00A27880">
        <w:rPr>
          <w:rFonts w:ascii="Times New Roman" w:hAnsi="Times New Roman" w:cs="Times New Roman"/>
          <w:sz w:val="24"/>
          <w:szCs w:val="24"/>
        </w:rPr>
        <w:t>Настоящей Декларацией ___________________________________________________</w:t>
      </w:r>
    </w:p>
    <w:p w14:paraId="070C66AD" w14:textId="585EA8E8" w:rsidR="00F16D3D" w:rsidRPr="00A27880" w:rsidRDefault="00F16D3D" w:rsidP="00F16D3D">
      <w:pPr>
        <w:tabs>
          <w:tab w:val="left" w:pos="1418"/>
        </w:tabs>
        <w:spacing w:after="0" w:line="240" w:lineRule="auto"/>
        <w:ind w:firstLine="567"/>
        <w:contextualSpacing/>
        <w:rPr>
          <w:rFonts w:ascii="Times New Roman" w:hAnsi="Times New Roman" w:cs="Times New Roman"/>
          <w:sz w:val="24"/>
          <w:szCs w:val="24"/>
        </w:rPr>
      </w:pPr>
      <w:r w:rsidRPr="00A27880">
        <w:rPr>
          <w:rFonts w:ascii="Times New Roman" w:hAnsi="Times New Roman" w:cs="Times New Roman"/>
          <w:sz w:val="24"/>
          <w:szCs w:val="24"/>
        </w:rPr>
        <w:tab/>
      </w:r>
      <w:r w:rsidRPr="00A27880">
        <w:rPr>
          <w:rFonts w:ascii="Times New Roman" w:hAnsi="Times New Roman" w:cs="Times New Roman"/>
          <w:color w:val="000000"/>
          <w:sz w:val="24"/>
          <w:szCs w:val="24"/>
        </w:rPr>
        <w:t>наименование (фамилия, имя, отчество (при наличии)) участника</w:t>
      </w:r>
      <w:r w:rsidRPr="00A27880">
        <w:rPr>
          <w:rFonts w:ascii="Times New Roman" w:hAnsi="Times New Roman" w:cs="Times New Roman"/>
          <w:sz w:val="24"/>
          <w:szCs w:val="24"/>
        </w:rPr>
        <w:t xml:space="preserve"> закупки)</w:t>
      </w:r>
    </w:p>
    <w:p w14:paraId="42829EA1" w14:textId="77777777" w:rsidR="00F16D3D" w:rsidRPr="00A27880" w:rsidRDefault="00F16D3D" w:rsidP="00F16D3D">
      <w:pPr>
        <w:tabs>
          <w:tab w:val="left" w:pos="1418"/>
        </w:tabs>
        <w:spacing w:after="0" w:line="240" w:lineRule="auto"/>
        <w:ind w:firstLine="567"/>
        <w:contextualSpacing/>
        <w:rPr>
          <w:rFonts w:ascii="Times New Roman" w:hAnsi="Times New Roman" w:cs="Times New Roman"/>
          <w:sz w:val="24"/>
          <w:szCs w:val="24"/>
        </w:rPr>
      </w:pPr>
    </w:p>
    <w:p w14:paraId="01CB9C1F" w14:textId="77777777" w:rsidR="00F16D3D" w:rsidRPr="00A27880" w:rsidRDefault="00F16D3D" w:rsidP="00F16D3D">
      <w:pPr>
        <w:tabs>
          <w:tab w:val="left" w:pos="1418"/>
        </w:tabs>
        <w:spacing w:after="0" w:line="240" w:lineRule="auto"/>
        <w:contextualSpacing/>
        <w:jc w:val="both"/>
        <w:rPr>
          <w:rFonts w:ascii="Times New Roman" w:hAnsi="Times New Roman" w:cs="Times New Roman"/>
          <w:bCs/>
          <w:color w:val="000000"/>
          <w:sz w:val="24"/>
          <w:szCs w:val="24"/>
        </w:rPr>
      </w:pPr>
      <w:r w:rsidRPr="00A27880">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A27880">
        <w:rPr>
          <w:rFonts w:ascii="Times New Roman" w:hAnsi="Times New Roman" w:cs="Times New Roman"/>
          <w:sz w:val="24"/>
          <w:szCs w:val="24"/>
          <w:shd w:val="clear" w:color="auto" w:fill="FFFFFF"/>
        </w:rPr>
        <w:t xml:space="preserve">Приднестровской Молдавской Республики </w:t>
      </w:r>
      <w:r w:rsidRPr="00A27880">
        <w:rPr>
          <w:rFonts w:ascii="Times New Roman" w:hAnsi="Times New Roman" w:cs="Times New Roman"/>
          <w:sz w:val="24"/>
          <w:szCs w:val="24"/>
          <w:shd w:val="clear" w:color="auto" w:fill="FFFFFF"/>
        </w:rPr>
        <w:br/>
      </w:r>
      <w:r w:rsidRPr="00A27880">
        <w:rPr>
          <w:rFonts w:ascii="Times New Roman" w:hAnsi="Times New Roman" w:cs="Times New Roman"/>
          <w:sz w:val="24"/>
          <w:szCs w:val="24"/>
        </w:rPr>
        <w:t>от 26 ноября 2018 года № 318-З-</w:t>
      </w:r>
      <w:r w:rsidRPr="00A27880">
        <w:rPr>
          <w:rFonts w:ascii="Times New Roman" w:hAnsi="Times New Roman" w:cs="Times New Roman"/>
          <w:sz w:val="24"/>
          <w:szCs w:val="24"/>
          <w:lang w:val="en-US"/>
        </w:rPr>
        <w:t>VI</w:t>
      </w:r>
      <w:r w:rsidRPr="00A27880">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A27880">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A27880">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B30F73F" w14:textId="77777777" w:rsidR="00F16D3D" w:rsidRPr="00A27880" w:rsidRDefault="00F16D3D" w:rsidP="00F16D3D">
      <w:pPr>
        <w:tabs>
          <w:tab w:val="left" w:pos="1418"/>
        </w:tabs>
        <w:spacing w:after="0" w:line="240" w:lineRule="auto"/>
        <w:ind w:firstLine="567"/>
        <w:contextualSpacing/>
        <w:jc w:val="both"/>
        <w:rPr>
          <w:rFonts w:ascii="Times New Roman" w:hAnsi="Times New Roman" w:cs="Times New Roman"/>
          <w:color w:val="000000"/>
          <w:sz w:val="24"/>
          <w:szCs w:val="24"/>
        </w:rPr>
      </w:pPr>
      <w:r w:rsidRPr="00A27880">
        <w:rPr>
          <w:rFonts w:ascii="Times New Roman" w:hAnsi="Times New Roman" w:cs="Times New Roman"/>
          <w:bCs/>
          <w:color w:val="000000"/>
          <w:sz w:val="24"/>
          <w:szCs w:val="24"/>
        </w:rPr>
        <w:t xml:space="preserve">Выгодоприобретателем для целей настоящей </w:t>
      </w:r>
      <w:r w:rsidRPr="00A27880">
        <w:rPr>
          <w:rFonts w:ascii="Times New Roman" w:hAnsi="Times New Roman" w:cs="Times New Roman"/>
          <w:color w:val="000000"/>
          <w:sz w:val="24"/>
          <w:szCs w:val="24"/>
        </w:rPr>
        <w:t xml:space="preserve">Декларации </w:t>
      </w:r>
      <w:r w:rsidRPr="00A27880">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8A2F9E" w14:textId="77777777" w:rsidR="00F16D3D" w:rsidRPr="00A27880" w:rsidRDefault="00F16D3D" w:rsidP="00F16D3D">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F16D3D" w:rsidRPr="00F16D3D" w14:paraId="43852374" w14:textId="77777777" w:rsidTr="008E236F">
        <w:tc>
          <w:tcPr>
            <w:tcW w:w="2856" w:type="dxa"/>
            <w:shd w:val="clear" w:color="auto" w:fill="auto"/>
            <w:hideMark/>
          </w:tcPr>
          <w:p w14:paraId="70517106" w14:textId="77777777" w:rsidR="00F16D3D" w:rsidRPr="00A27880" w:rsidRDefault="00F16D3D" w:rsidP="00F16D3D">
            <w:pPr>
              <w:tabs>
                <w:tab w:val="left" w:pos="1418"/>
              </w:tabs>
              <w:spacing w:after="0" w:line="240" w:lineRule="auto"/>
              <w:rPr>
                <w:rFonts w:ascii="Times New Roman" w:hAnsi="Times New Roman" w:cs="Times New Roman"/>
                <w:sz w:val="24"/>
                <w:szCs w:val="24"/>
              </w:rPr>
            </w:pPr>
            <w:r w:rsidRPr="00A27880">
              <w:rPr>
                <w:rFonts w:ascii="Times New Roman" w:hAnsi="Times New Roman" w:cs="Times New Roman"/>
                <w:sz w:val="24"/>
                <w:szCs w:val="24"/>
              </w:rPr>
              <w:t>______________________</w:t>
            </w:r>
          </w:p>
          <w:p w14:paraId="7F69EEF5" w14:textId="77777777" w:rsidR="00F16D3D" w:rsidRPr="00A27880" w:rsidRDefault="00F16D3D" w:rsidP="00F16D3D">
            <w:pPr>
              <w:tabs>
                <w:tab w:val="left" w:pos="1418"/>
              </w:tabs>
              <w:spacing w:after="0" w:line="240" w:lineRule="auto"/>
              <w:jc w:val="center"/>
              <w:rPr>
                <w:rFonts w:ascii="Times New Roman" w:hAnsi="Times New Roman" w:cs="Times New Roman"/>
                <w:sz w:val="24"/>
                <w:szCs w:val="24"/>
              </w:rPr>
            </w:pPr>
            <w:r w:rsidRPr="00A27880">
              <w:rPr>
                <w:rFonts w:ascii="Times New Roman" w:hAnsi="Times New Roman" w:cs="Times New Roman"/>
                <w:sz w:val="24"/>
                <w:szCs w:val="24"/>
              </w:rPr>
              <w:t>(дата)</w:t>
            </w:r>
          </w:p>
        </w:tc>
        <w:tc>
          <w:tcPr>
            <w:tcW w:w="3381" w:type="dxa"/>
            <w:shd w:val="clear" w:color="auto" w:fill="auto"/>
            <w:hideMark/>
          </w:tcPr>
          <w:p w14:paraId="1E012FE8" w14:textId="50F1D587" w:rsidR="00F16D3D" w:rsidRPr="00A27880" w:rsidRDefault="00F16D3D" w:rsidP="00F16D3D">
            <w:pPr>
              <w:tabs>
                <w:tab w:val="left" w:pos="1418"/>
              </w:tabs>
              <w:spacing w:after="0" w:line="240" w:lineRule="auto"/>
              <w:rPr>
                <w:rFonts w:ascii="Times New Roman" w:hAnsi="Times New Roman" w:cs="Times New Roman"/>
                <w:sz w:val="24"/>
                <w:szCs w:val="24"/>
              </w:rPr>
            </w:pPr>
            <w:r w:rsidRPr="00A27880">
              <w:rPr>
                <w:rFonts w:ascii="Times New Roman" w:hAnsi="Times New Roman" w:cs="Times New Roman"/>
                <w:sz w:val="24"/>
                <w:szCs w:val="24"/>
              </w:rPr>
              <w:t>_____________________</w:t>
            </w:r>
            <w:r w:rsidR="008E236F" w:rsidRPr="00A27880">
              <w:rPr>
                <w:rFonts w:ascii="Times New Roman" w:hAnsi="Times New Roman" w:cs="Times New Roman"/>
                <w:sz w:val="24"/>
                <w:szCs w:val="24"/>
              </w:rPr>
              <w:t>__</w:t>
            </w:r>
            <w:r w:rsidRPr="00A27880">
              <w:rPr>
                <w:rFonts w:ascii="Times New Roman" w:hAnsi="Times New Roman" w:cs="Times New Roman"/>
                <w:sz w:val="24"/>
                <w:szCs w:val="24"/>
              </w:rPr>
              <w:t>__</w:t>
            </w:r>
          </w:p>
          <w:p w14:paraId="2E979759" w14:textId="7BDCA222" w:rsidR="00F16D3D" w:rsidRPr="00A27880" w:rsidRDefault="00F16D3D" w:rsidP="00F16D3D">
            <w:pPr>
              <w:tabs>
                <w:tab w:val="left" w:pos="1418"/>
              </w:tabs>
              <w:spacing w:after="0" w:line="240" w:lineRule="auto"/>
              <w:jc w:val="center"/>
              <w:rPr>
                <w:rFonts w:ascii="Times New Roman" w:hAnsi="Times New Roman" w:cs="Times New Roman"/>
                <w:sz w:val="24"/>
                <w:szCs w:val="24"/>
              </w:rPr>
            </w:pPr>
            <w:r w:rsidRPr="00A27880">
              <w:rPr>
                <w:rFonts w:ascii="Times New Roman" w:hAnsi="Times New Roman" w:cs="Times New Roman"/>
                <w:sz w:val="24"/>
                <w:szCs w:val="24"/>
              </w:rPr>
              <w:t>(подпись участника закупки)</w:t>
            </w:r>
          </w:p>
        </w:tc>
        <w:tc>
          <w:tcPr>
            <w:tcW w:w="3115" w:type="dxa"/>
            <w:shd w:val="clear" w:color="auto" w:fill="auto"/>
          </w:tcPr>
          <w:p w14:paraId="0895F06D" w14:textId="77777777" w:rsidR="00F16D3D" w:rsidRPr="00A27880" w:rsidRDefault="00F16D3D" w:rsidP="00F16D3D">
            <w:pPr>
              <w:tabs>
                <w:tab w:val="left" w:pos="1418"/>
              </w:tabs>
              <w:spacing w:after="0" w:line="240" w:lineRule="auto"/>
              <w:rPr>
                <w:rFonts w:ascii="Times New Roman" w:hAnsi="Times New Roman" w:cs="Times New Roman"/>
                <w:sz w:val="24"/>
                <w:szCs w:val="24"/>
              </w:rPr>
            </w:pPr>
            <w:r w:rsidRPr="00A27880">
              <w:rPr>
                <w:rFonts w:ascii="Times New Roman" w:hAnsi="Times New Roman" w:cs="Times New Roman"/>
                <w:sz w:val="24"/>
                <w:szCs w:val="24"/>
              </w:rPr>
              <w:t>_______________________</w:t>
            </w:r>
          </w:p>
          <w:p w14:paraId="7B3536D2" w14:textId="77777777" w:rsidR="00F16D3D" w:rsidRPr="00F16D3D" w:rsidRDefault="00F16D3D" w:rsidP="00F16D3D">
            <w:pPr>
              <w:tabs>
                <w:tab w:val="left" w:pos="1418"/>
              </w:tabs>
              <w:spacing w:after="0" w:line="240" w:lineRule="auto"/>
              <w:jc w:val="center"/>
              <w:rPr>
                <w:rFonts w:ascii="Times New Roman" w:hAnsi="Times New Roman" w:cs="Times New Roman"/>
                <w:sz w:val="24"/>
                <w:szCs w:val="24"/>
              </w:rPr>
            </w:pPr>
            <w:r w:rsidRPr="00A27880">
              <w:rPr>
                <w:rFonts w:ascii="Times New Roman" w:hAnsi="Times New Roman" w:cs="Times New Roman"/>
                <w:sz w:val="24"/>
                <w:szCs w:val="24"/>
              </w:rPr>
              <w:t>(расшифровка подписи)</w:t>
            </w:r>
          </w:p>
        </w:tc>
      </w:tr>
    </w:tbl>
    <w:p w14:paraId="4587FF6C" w14:textId="77777777" w:rsidR="00077C33" w:rsidRPr="00F16D3D" w:rsidRDefault="00077C33" w:rsidP="00F16D3D">
      <w:pPr>
        <w:spacing w:after="0" w:line="240" w:lineRule="auto"/>
        <w:ind w:firstLine="708"/>
        <w:jc w:val="both"/>
        <w:rPr>
          <w:rFonts w:ascii="Times New Roman" w:hAnsi="Times New Roman" w:cs="Times New Roman"/>
          <w:sz w:val="24"/>
          <w:szCs w:val="24"/>
        </w:rPr>
      </w:pPr>
    </w:p>
    <w:sectPr w:rsidR="00077C33" w:rsidRPr="00F16D3D" w:rsidSect="00B52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1747C"/>
    <w:rsid w:val="00034E82"/>
    <w:rsid w:val="00077C33"/>
    <w:rsid w:val="000D442B"/>
    <w:rsid w:val="0014598F"/>
    <w:rsid w:val="00160768"/>
    <w:rsid w:val="001A65EF"/>
    <w:rsid w:val="001D585E"/>
    <w:rsid w:val="00220001"/>
    <w:rsid w:val="00281F7F"/>
    <w:rsid w:val="002A720B"/>
    <w:rsid w:val="002B15B6"/>
    <w:rsid w:val="002F27BE"/>
    <w:rsid w:val="003046B6"/>
    <w:rsid w:val="00327ECB"/>
    <w:rsid w:val="00355FB7"/>
    <w:rsid w:val="003635EE"/>
    <w:rsid w:val="003C063B"/>
    <w:rsid w:val="0042727E"/>
    <w:rsid w:val="0044624C"/>
    <w:rsid w:val="004827F2"/>
    <w:rsid w:val="004B3ADB"/>
    <w:rsid w:val="004C4C9F"/>
    <w:rsid w:val="005764E0"/>
    <w:rsid w:val="00587244"/>
    <w:rsid w:val="006357B7"/>
    <w:rsid w:val="006478C3"/>
    <w:rsid w:val="0067716C"/>
    <w:rsid w:val="006D53F3"/>
    <w:rsid w:val="00727365"/>
    <w:rsid w:val="00753207"/>
    <w:rsid w:val="007629D6"/>
    <w:rsid w:val="007739EA"/>
    <w:rsid w:val="007A5A34"/>
    <w:rsid w:val="007A5AE1"/>
    <w:rsid w:val="007B391F"/>
    <w:rsid w:val="008159AA"/>
    <w:rsid w:val="008A3400"/>
    <w:rsid w:val="008E236F"/>
    <w:rsid w:val="0090236A"/>
    <w:rsid w:val="009334DF"/>
    <w:rsid w:val="00962DBC"/>
    <w:rsid w:val="00967E35"/>
    <w:rsid w:val="0099366B"/>
    <w:rsid w:val="009C1234"/>
    <w:rsid w:val="009D5C04"/>
    <w:rsid w:val="009F3B92"/>
    <w:rsid w:val="00A27880"/>
    <w:rsid w:val="00A3224D"/>
    <w:rsid w:val="00A412B0"/>
    <w:rsid w:val="00AF74CB"/>
    <w:rsid w:val="00B00983"/>
    <w:rsid w:val="00B00DC5"/>
    <w:rsid w:val="00B529B5"/>
    <w:rsid w:val="00BE19F7"/>
    <w:rsid w:val="00C0047A"/>
    <w:rsid w:val="00C0396C"/>
    <w:rsid w:val="00C25793"/>
    <w:rsid w:val="00C37BBA"/>
    <w:rsid w:val="00C90255"/>
    <w:rsid w:val="00CB6BA7"/>
    <w:rsid w:val="00CC2002"/>
    <w:rsid w:val="00CC644F"/>
    <w:rsid w:val="00CF2A94"/>
    <w:rsid w:val="00D14118"/>
    <w:rsid w:val="00DB5904"/>
    <w:rsid w:val="00EC6DB5"/>
    <w:rsid w:val="00F16D3D"/>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Я. Кирьякова</cp:lastModifiedBy>
  <cp:revision>31</cp:revision>
  <dcterms:created xsi:type="dcterms:W3CDTF">2022-04-15T06:36:00Z</dcterms:created>
  <dcterms:modified xsi:type="dcterms:W3CDTF">2025-02-20T07:09:00Z</dcterms:modified>
</cp:coreProperties>
</file>